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№2</w:t>
      </w:r>
      <w:r w:rsidR="003C237C">
        <w:rPr>
          <w:rFonts w:ascii="Times New Roman" w:hAnsi="Times New Roman" w:cs="Times New Roman"/>
          <w:sz w:val="28"/>
          <w:szCs w:val="28"/>
        </w:rPr>
        <w:t>8</w:t>
      </w:r>
    </w:p>
    <w:p w:rsidR="003C237C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A0452">
        <w:rPr>
          <w:rFonts w:ascii="Times New Roman" w:hAnsi="Times New Roman" w:cs="Times New Roman"/>
          <w:sz w:val="28"/>
          <w:szCs w:val="28"/>
        </w:rPr>
        <w:t>3</w:t>
      </w:r>
      <w:r w:rsidR="003C23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Лот</w:t>
      </w:r>
      <w:r w:rsidR="003C23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7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237C">
        <w:rPr>
          <w:rFonts w:ascii="Times New Roman" w:hAnsi="Times New Roman" w:cs="Times New Roman"/>
          <w:sz w:val="28"/>
          <w:szCs w:val="28"/>
        </w:rPr>
        <w:t xml:space="preserve"> №1, </w:t>
      </w:r>
    </w:p>
    <w:p w:rsidR="00C141BA" w:rsidRPr="00DD7C6D" w:rsidRDefault="003C237C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</w:t>
      </w:r>
      <w:r w:rsidR="003A0452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 xml:space="preserve">Лот: </w:t>
      </w:r>
      <w:proofErr w:type="spellStart"/>
      <w:r w:rsidRPr="00751E6B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E6B">
        <w:rPr>
          <w:rFonts w:ascii="Times New Roman" w:hAnsi="Times New Roman" w:cs="Times New Roman"/>
          <w:sz w:val="24"/>
          <w:szCs w:val="24"/>
        </w:rPr>
        <w:t xml:space="preserve"> район №1 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оциалистический,ул.Космонавтов,д.4;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ервомайский,ул.Стадионная,д.13;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ервомайский,ул.Октябрьская,д.7;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ервомайский,ул.Октябрьская,д.19;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екино,ул.Октябрьская,д.3;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екино,ул.Октябрьская,д.4;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екино,ул.Октябрьская,д.5;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екино,ул.Октябрьская,д.7;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екино,ул.Октябрьская,д.10;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екино,ул.Л.Толстого,д.27;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екино,ул.Л.Толстого,д.48;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екино,ул.Пионерская,д.35;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екино,ул.Пионерская,д.37;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екино,ул.Революции,д.38;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екино,ул.Революции,д.40.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 xml:space="preserve">Лот: </w:t>
      </w:r>
      <w:proofErr w:type="spellStart"/>
      <w:r w:rsidRPr="00751E6B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E6B">
        <w:rPr>
          <w:rFonts w:ascii="Times New Roman" w:hAnsi="Times New Roman" w:cs="Times New Roman"/>
          <w:sz w:val="24"/>
          <w:szCs w:val="24"/>
        </w:rPr>
        <w:t xml:space="preserve"> район №2 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оветск,ул.Парковая,д.6;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оветск,ул.Энергетиков,д.19;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оветск,ул.Энергетиков,д.20;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оветск,ул.Энергетиков,д.21;</w:t>
      </w:r>
    </w:p>
    <w:p w:rsidR="003C237C" w:rsidRPr="00751E6B" w:rsidRDefault="003C237C" w:rsidP="003C237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751E6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1E6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51E6B">
        <w:rPr>
          <w:rFonts w:ascii="Times New Roman" w:hAnsi="Times New Roman" w:cs="Times New Roman"/>
          <w:sz w:val="24"/>
          <w:szCs w:val="24"/>
          <w:lang w:eastAsia="ru-RU"/>
        </w:rPr>
        <w:t>оветск,ул.Энергетиков,д.22.</w:t>
      </w:r>
    </w:p>
    <w:p w:rsidR="003A0452" w:rsidRDefault="003A0452" w:rsidP="003A045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3A0452" w:rsidRPr="003459A1" w:rsidRDefault="003A0452" w:rsidP="003A0452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           17 апреля 2015 г. 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545401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EF7895" w:rsidRPr="00726858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895" w:rsidRPr="00B93D9B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452" w:rsidRDefault="003A0452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3C237C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proofErr w:type="spellStart"/>
      <w:r w:rsidR="0056569B">
        <w:rPr>
          <w:rFonts w:ascii="Times New Roman" w:hAnsi="Times New Roman" w:cs="Times New Roman"/>
          <w:b/>
          <w:sz w:val="24"/>
          <w:szCs w:val="24"/>
        </w:rPr>
        <w:t>Щекинский</w:t>
      </w:r>
      <w:proofErr w:type="spellEnd"/>
      <w:r w:rsidR="005656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ГидроПрофСтрой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3C237C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ГидроПрофСтрой</w:t>
      </w:r>
      <w:proofErr w:type="spellEnd"/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по лоту: </w:t>
      </w:r>
      <w:proofErr w:type="spellStart"/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Щекинский</w:t>
      </w:r>
      <w:proofErr w:type="spellEnd"/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ГидроПрофСтрой</w:t>
      </w:r>
      <w:proofErr w:type="spellEnd"/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20 230 000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вадцать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миллионов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двести </w:t>
      </w:r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тридцать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C23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56569B" w:rsidRDefault="0056569B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56569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по лоту: </w:t>
      </w:r>
      <w:proofErr w:type="spellStart"/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Щекинский</w:t>
      </w:r>
      <w:proofErr w:type="spellEnd"/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№1</w:t>
      </w:r>
      <w:r w:rsidR="0056569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ГидроПрофСтрой</w:t>
      </w:r>
      <w:proofErr w:type="spellEnd"/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56569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20 230 000 (двадцать миллионов двести тридцать тысяч) рублей 00 копеек. </w:t>
      </w:r>
    </w:p>
    <w:p w:rsidR="003C237C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C237C" w:rsidRPr="00372F1D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лоту </w:t>
      </w:r>
      <w:proofErr w:type="spellStart"/>
      <w:r w:rsidR="0056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Щекинский</w:t>
      </w:r>
      <w:proofErr w:type="spellEnd"/>
      <w:r w:rsidR="0056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затором открытого конкурса были получены и зарегистрированы 2 (две) заявки.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ГидроПрофСтрой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C2155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Щекинская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управляющая компания»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C63976">
        <w:rPr>
          <w:rFonts w:ascii="Times New Roman" w:hAnsi="Times New Roman" w:cs="Times New Roman"/>
          <w:bCs/>
          <w:sz w:val="24"/>
          <w:szCs w:val="24"/>
        </w:rPr>
        <w:t xml:space="preserve"> (в заявке на участие в конкурсе представлены не все документы, предусмотренные п. 9.12. конкурсной документации). 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37C" w:rsidRPr="00A60F92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37C" w:rsidRPr="00C97FF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237C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ГидроПрофСтрой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Щекинская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управляющая компания» не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заявке на участие в конкурсе представлены не все документы, предусмотренные п. 9.12. конкурсной документации). </w:t>
      </w: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="0056569B">
        <w:rPr>
          <w:rFonts w:ascii="Times New Roman" w:hAnsi="Times New Roman" w:cs="Times New Roman"/>
          <w:bCs/>
          <w:sz w:val="24"/>
          <w:szCs w:val="24"/>
        </w:rPr>
        <w:t>ГидроПрофСтрой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69B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56569B">
        <w:rPr>
          <w:rFonts w:ascii="Times New Roman" w:hAnsi="Times New Roman" w:cs="Times New Roman"/>
          <w:bCs/>
          <w:sz w:val="24"/>
          <w:szCs w:val="24"/>
        </w:rPr>
        <w:t>Щекинская</w:t>
      </w:r>
      <w:proofErr w:type="spellEnd"/>
      <w:r w:rsidR="0056569B">
        <w:rPr>
          <w:rFonts w:ascii="Times New Roman" w:hAnsi="Times New Roman" w:cs="Times New Roman"/>
          <w:bCs/>
          <w:sz w:val="24"/>
          <w:szCs w:val="24"/>
        </w:rPr>
        <w:t xml:space="preserve"> управляющая компания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7C" w:rsidRPr="00C97FF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237C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ГидроПрофСтрой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Щекинская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управляющая компания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237C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лоту </w:t>
      </w:r>
      <w:proofErr w:type="spellStart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Щекинский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ГидроПрофСтрой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8 637 804 (восемь миллионов шестьсот тридцать семь тысяч восемьсот четыре) рубля 00 копеек. </w:t>
      </w:r>
    </w:p>
    <w:p w:rsidR="0056569B" w:rsidRPr="00C97FFC" w:rsidRDefault="0056569B" w:rsidP="0056569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6569B" w:rsidRPr="00877CBF" w:rsidRDefault="0056569B" w:rsidP="00565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6569B" w:rsidRPr="00877CBF" w:rsidRDefault="0056569B" w:rsidP="00565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569B" w:rsidRPr="00877CBF" w:rsidRDefault="0056569B" w:rsidP="00565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569B" w:rsidRPr="00877CBF" w:rsidRDefault="0056569B" w:rsidP="00565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лоту </w:t>
      </w:r>
      <w:proofErr w:type="spellStart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Щекинский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ГидроПрофСтрой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 с ценой договора 8 637 804 (восемь миллионов шестьсот тридцать семь тысяч восемьсот четыре) рубля 00 копеек.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proofErr w:type="spellStart"/>
      <w:r w:rsidR="0056569B">
        <w:rPr>
          <w:rFonts w:ascii="Times New Roman" w:eastAsia="Calibri" w:hAnsi="Times New Roman" w:cs="Times New Roman"/>
          <w:sz w:val="24"/>
          <w:szCs w:val="24"/>
        </w:rPr>
        <w:t>ГидроПрофСтрой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0452" w:rsidRDefault="003A0452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D578B3" w:rsidRDefault="00D578B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_________________________________ (С.А. Плаксина)</w:t>
      </w:r>
    </w:p>
    <w:p w:rsidR="006653E3" w:rsidRPr="007954CC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_(Терехина Н.А.)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(Ю.Ю. Щукин)</w:t>
      </w:r>
    </w:p>
    <w:p w:rsidR="006653E3" w:rsidRDefault="006653E3" w:rsidP="006653E3">
      <w:pPr>
        <w:spacing w:after="0" w:line="240" w:lineRule="auto"/>
        <w:ind w:left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Sect="003C23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2051-4879-411E-B1F5-F37B4B2F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2015-05-07T15:30:00Z</cp:lastPrinted>
  <dcterms:created xsi:type="dcterms:W3CDTF">2014-10-08T11:15:00Z</dcterms:created>
  <dcterms:modified xsi:type="dcterms:W3CDTF">2015-05-08T08:35:00Z</dcterms:modified>
</cp:coreProperties>
</file>